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3D1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proofErr w:type="gramStart"/>
      <w:r w:rsidRPr="00356653">
        <w:rPr>
          <w:b/>
          <w:bCs/>
          <w:color w:val="000000"/>
          <w:sz w:val="24"/>
          <w:szCs w:val="24"/>
        </w:rPr>
        <w:t>Предмет  договора</w:t>
      </w:r>
      <w:proofErr w:type="gramEnd"/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</w:t>
      </w:r>
      <w:proofErr w:type="gramStart"/>
      <w:r w:rsidRPr="00356653">
        <w:rPr>
          <w:color w:val="000000"/>
          <w:sz w:val="24"/>
          <w:szCs w:val="24"/>
        </w:rPr>
        <w:t>1.Поставляемый</w:t>
      </w:r>
      <w:proofErr w:type="gramEnd"/>
      <w:r w:rsidRPr="00356653">
        <w:rPr>
          <w:color w:val="000000"/>
          <w:sz w:val="24"/>
          <w:szCs w:val="24"/>
        </w:rPr>
        <w:t xml:space="preserve"> по настоящему договору товар оплачивается по ценам, которые согласованы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 xml:space="preserve">) №__ </w:t>
      </w:r>
      <w:r w:rsidRPr="00356653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 xml:space="preserve">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8C638C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</w:t>
      </w:r>
      <w:proofErr w:type="spellStart"/>
      <w:r w:rsidRPr="00356653">
        <w:rPr>
          <w:color w:val="000000"/>
          <w:sz w:val="24"/>
          <w:szCs w:val="24"/>
        </w:rPr>
        <w:t>ях</w:t>
      </w:r>
      <w:proofErr w:type="spellEnd"/>
      <w:r w:rsidRPr="00356653">
        <w:rPr>
          <w:color w:val="000000"/>
          <w:sz w:val="24"/>
          <w:szCs w:val="24"/>
        </w:rPr>
        <w:t>) (Приложение(я) №__</w:t>
      </w:r>
      <w:proofErr w:type="gramStart"/>
      <w:r w:rsidRPr="00356653">
        <w:rPr>
          <w:color w:val="000000"/>
          <w:sz w:val="24"/>
          <w:szCs w:val="24"/>
        </w:rPr>
        <w:t>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</w:t>
      </w:r>
      <w:proofErr w:type="gramEnd"/>
      <w:r w:rsidRPr="00356653">
        <w:rPr>
          <w:color w:val="000000"/>
          <w:sz w:val="24"/>
          <w:szCs w:val="24"/>
        </w:rPr>
        <w:t xml:space="preserve">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Условия и </w:t>
      </w:r>
      <w:proofErr w:type="gramStart"/>
      <w:r w:rsidRPr="00356653">
        <w:rPr>
          <w:b/>
          <w:bCs/>
          <w:color w:val="000000"/>
          <w:sz w:val="24"/>
          <w:szCs w:val="24"/>
        </w:rPr>
        <w:t>сроки  поставки</w:t>
      </w:r>
      <w:proofErr w:type="gramEnd"/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356653">
        <w:rPr>
          <w:snapToGrid w:val="0"/>
          <w:spacing w:val="2"/>
          <w:sz w:val="24"/>
          <w:szCs w:val="24"/>
        </w:rPr>
        <w:t>ях</w:t>
      </w:r>
      <w:proofErr w:type="spellEnd"/>
      <w:r w:rsidRPr="00356653">
        <w:rPr>
          <w:snapToGrid w:val="0"/>
          <w:spacing w:val="2"/>
          <w:sz w:val="24"/>
          <w:szCs w:val="24"/>
        </w:rPr>
        <w:t>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  <w:r w:rsidR="008C638C">
        <w:rPr>
          <w:rFonts w:eastAsia="Calibri"/>
          <w:sz w:val="24"/>
          <w:szCs w:val="24"/>
        </w:rPr>
        <w:t>.</w:t>
      </w:r>
    </w:p>
    <w:p w:rsidR="008C638C" w:rsidRPr="00356653" w:rsidRDefault="008C638C" w:rsidP="008C638C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1A0C12" w:rsidRPr="001A0C12" w:rsidRDefault="001A0C12" w:rsidP="001A0C1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1A0C12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>- декларация</w:t>
      </w:r>
      <w:r w:rsidR="001A0C12">
        <w:rPr>
          <w:sz w:val="24"/>
          <w:szCs w:val="24"/>
        </w:rPr>
        <w:t xml:space="preserve"> на товары</w:t>
      </w:r>
      <w:r w:rsidRPr="005C1B55">
        <w:rPr>
          <w:sz w:val="24"/>
          <w:szCs w:val="24"/>
        </w:rPr>
        <w:t xml:space="preserve"> – 1 копия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  <w:r w:rsidR="008C638C">
        <w:rPr>
          <w:i/>
          <w:iCs/>
          <w:sz w:val="24"/>
          <w:szCs w:val="24"/>
        </w:rPr>
        <w:t>;</w:t>
      </w:r>
    </w:p>
    <w:p w:rsidR="001A0C12" w:rsidRPr="001A0C12" w:rsidRDefault="001A0C12" w:rsidP="001A0C1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1A0C12">
        <w:rPr>
          <w:sz w:val="24"/>
          <w:szCs w:val="24"/>
        </w:rPr>
        <w:t>-</w:t>
      </w:r>
      <w:r w:rsidRPr="001A0C12">
        <w:rPr>
          <w:color w:val="FF0000"/>
          <w:sz w:val="24"/>
          <w:szCs w:val="24"/>
        </w:rPr>
        <w:t xml:space="preserve"> </w:t>
      </w:r>
      <w:r w:rsidRPr="001A0C12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1A0C1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1A0C12">
        <w:rPr>
          <w:sz w:val="24"/>
          <w:szCs w:val="24"/>
        </w:rPr>
        <w:t xml:space="preserve">ЕАЭС, </w:t>
      </w:r>
      <w:r w:rsidRPr="001A0C12">
        <w:rPr>
          <w:i/>
          <w:iCs/>
          <w:sz w:val="24"/>
          <w:szCs w:val="24"/>
        </w:rPr>
        <w:t>за исключением Республики Беларусь);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2974CF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2974CF" w:rsidRPr="002974CF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 xml:space="preserve">- сертификат стерильности изготовителя (производителя) – 1 </w:t>
      </w:r>
      <w:proofErr w:type="gramStart"/>
      <w:r w:rsidRPr="005C1B55">
        <w:rPr>
          <w:sz w:val="24"/>
          <w:szCs w:val="24"/>
        </w:rPr>
        <w:t>копия</w:t>
      </w:r>
      <w:proofErr w:type="gramEnd"/>
      <w:r w:rsidRPr="005C1B55">
        <w:rPr>
          <w:sz w:val="24"/>
          <w:szCs w:val="24"/>
        </w:rPr>
        <w:t xml:space="preserve">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802A5A">
        <w:rPr>
          <w:i/>
          <w:iCs/>
          <w:sz w:val="24"/>
          <w:szCs w:val="24"/>
        </w:rPr>
        <w:t>;</w:t>
      </w:r>
    </w:p>
    <w:p w:rsidR="008C638C" w:rsidRDefault="008C638C" w:rsidP="008C638C">
      <w:pPr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bookmarkStart w:id="1" w:name="_Hlk222468226"/>
      <w:r w:rsidRPr="00722A8D">
        <w:rPr>
          <w:rFonts w:eastAsia="Calibri"/>
          <w:sz w:val="24"/>
          <w:szCs w:val="24"/>
        </w:rPr>
        <w:t>- документ изготовителя (производителя), подтверждающий метрологические характеристики товара (позиции №__ Спецификации (ий) №___) – 1 копия, заверенная Поставщиком.</w:t>
      </w:r>
    </w:p>
    <w:bookmarkEnd w:id="1"/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356653">
        <w:rPr>
          <w:rFonts w:eastAsia="Calibri"/>
          <w:sz w:val="24"/>
          <w:szCs w:val="24"/>
        </w:rPr>
        <w:t>ях</w:t>
      </w:r>
      <w:proofErr w:type="spellEnd"/>
      <w:r w:rsidRPr="00356653">
        <w:rPr>
          <w:rFonts w:eastAsia="Calibri"/>
          <w:sz w:val="24"/>
          <w:szCs w:val="24"/>
        </w:rPr>
        <w:t>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lastRenderedPageBreak/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5.2. Упаковка должна предохранять товар </w:t>
      </w:r>
      <w:proofErr w:type="gramStart"/>
      <w:r w:rsidRPr="00356653">
        <w:rPr>
          <w:rFonts w:eastAsia="Calibri"/>
          <w:sz w:val="24"/>
          <w:szCs w:val="24"/>
        </w:rPr>
        <w:t>от  всякого</w:t>
      </w:r>
      <w:proofErr w:type="gramEnd"/>
      <w:r w:rsidRPr="00356653">
        <w:rPr>
          <w:rFonts w:eastAsia="Calibri"/>
          <w:sz w:val="24"/>
          <w:szCs w:val="24"/>
        </w:rPr>
        <w:t xml:space="preserve">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356653">
        <w:rPr>
          <w:rFonts w:eastAsia="Calibri"/>
          <w:sz w:val="24"/>
          <w:szCs w:val="24"/>
        </w:rPr>
        <w:t>штабелирование</w:t>
      </w:r>
      <w:proofErr w:type="spellEnd"/>
      <w:r w:rsidRPr="00356653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</w:t>
      </w:r>
      <w:r w:rsidRPr="00356653">
        <w:rPr>
          <w:rFonts w:eastAsia="Calibri"/>
          <w:sz w:val="24"/>
          <w:szCs w:val="24"/>
        </w:rPr>
        <w:lastRenderedPageBreak/>
        <w:t>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6. Качество, количество и </w:t>
      </w:r>
      <w:proofErr w:type="gramStart"/>
      <w:r w:rsidRPr="00356653">
        <w:rPr>
          <w:b/>
          <w:bCs/>
          <w:color w:val="000000"/>
          <w:sz w:val="24"/>
          <w:szCs w:val="24"/>
        </w:rPr>
        <w:t>комплектность  товара</w:t>
      </w:r>
      <w:proofErr w:type="gramEnd"/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</w:t>
      </w:r>
      <w:proofErr w:type="gramStart"/>
      <w:r w:rsidRPr="00356653">
        <w:rPr>
          <w:rFonts w:eastAsia="Calibri"/>
          <w:color w:val="000000"/>
          <w:sz w:val="24"/>
          <w:szCs w:val="24"/>
        </w:rPr>
        <w:t>Беларусь  от</w:t>
      </w:r>
      <w:proofErr w:type="gramEnd"/>
      <w:r w:rsidRPr="00356653">
        <w:rPr>
          <w:rFonts w:eastAsia="Calibri"/>
          <w:color w:val="000000"/>
          <w:sz w:val="24"/>
          <w:szCs w:val="24"/>
        </w:rPr>
        <w:t xml:space="preserve">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 xml:space="preserve">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proofErr w:type="gramStart"/>
      <w:r w:rsidRPr="00CD34E6">
        <w:rPr>
          <w:i/>
          <w:color w:val="000000"/>
          <w:sz w:val="24"/>
          <w:szCs w:val="24"/>
        </w:rPr>
        <w:t>ЕАЭС)(</w:t>
      </w:r>
      <w:proofErr w:type="gramEnd"/>
      <w:r w:rsidRPr="00CD34E6">
        <w:rPr>
          <w:i/>
          <w:color w:val="000000"/>
          <w:sz w:val="24"/>
          <w:szCs w:val="24"/>
        </w:rPr>
        <w:t>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8C638C" w:rsidRPr="00356653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19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Приемка товара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8C638C" w:rsidRPr="00250683" w:rsidRDefault="008C638C" w:rsidP="008C638C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250683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250683">
        <w:rPr>
          <w:sz w:val="24"/>
          <w:szCs w:val="24"/>
        </w:rPr>
        <w:t>ях</w:t>
      </w:r>
      <w:proofErr w:type="spellEnd"/>
      <w:r w:rsidRPr="00250683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sz w:val="24"/>
          <w:szCs w:val="24"/>
        </w:rPr>
        <w:t xml:space="preserve">7.2. </w:t>
      </w:r>
      <w:r w:rsidRPr="00250683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25068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250683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5068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25068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25068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250683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lastRenderedPageBreak/>
        <w:t>8. Гарантии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8.1. Поставщик гарантирует, что поставленный товар является новым (</w:t>
      </w:r>
      <w:r w:rsidRPr="00250683">
        <w:rPr>
          <w:snapToGrid w:val="0"/>
          <w:sz w:val="24"/>
          <w:szCs w:val="24"/>
        </w:rPr>
        <w:t>не бывшим в эксплуатации, не является восстановленным</w:t>
      </w:r>
      <w:r w:rsidRPr="00250683">
        <w:rPr>
          <w:sz w:val="24"/>
          <w:szCs w:val="24"/>
        </w:rPr>
        <w:t xml:space="preserve">), укомплектован всеми необходимыми комплектующими </w:t>
      </w:r>
      <w:proofErr w:type="gramStart"/>
      <w:r w:rsidRPr="00250683">
        <w:rPr>
          <w:sz w:val="24"/>
          <w:szCs w:val="24"/>
        </w:rPr>
        <w:t>в  соответствии</w:t>
      </w:r>
      <w:proofErr w:type="gramEnd"/>
      <w:r w:rsidRPr="00250683">
        <w:rPr>
          <w:sz w:val="24"/>
          <w:szCs w:val="24"/>
        </w:rPr>
        <w:t xml:space="preserve">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8.2. </w:t>
      </w:r>
      <w:r w:rsidRPr="00250683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50683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50683">
        <w:rPr>
          <w:rFonts w:eastAsia="Calibri"/>
          <w:sz w:val="24"/>
          <w:szCs w:val="24"/>
        </w:rPr>
        <w:t xml:space="preserve"> и (или) стерильности</w:t>
      </w:r>
      <w:r w:rsidRPr="0025068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250683">
        <w:rPr>
          <w:sz w:val="24"/>
          <w:szCs w:val="24"/>
        </w:rPr>
        <w:t>8.4. Д</w:t>
      </w:r>
      <w:r w:rsidRPr="0025068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C638C" w:rsidRPr="00250683" w:rsidRDefault="008C638C" w:rsidP="008C638C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25068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250683">
        <w:rPr>
          <w:sz w:val="24"/>
          <w:szCs w:val="24"/>
        </w:rPr>
        <w:t xml:space="preserve"> и (или) </w:t>
      </w:r>
      <w:r w:rsidRPr="0025068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</w:t>
      </w:r>
      <w:r w:rsidRPr="00250683">
        <w:rPr>
          <w:sz w:val="24"/>
          <w:szCs w:val="24"/>
        </w:rPr>
        <w:lastRenderedPageBreak/>
        <w:t xml:space="preserve">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8C638C" w:rsidRPr="00250683" w:rsidRDefault="008C638C" w:rsidP="008C638C">
      <w:pPr>
        <w:ind w:firstLine="284"/>
        <w:jc w:val="both"/>
        <w:rPr>
          <w:spacing w:val="-2"/>
          <w:sz w:val="24"/>
          <w:szCs w:val="24"/>
        </w:rPr>
      </w:pPr>
      <w:r w:rsidRPr="00250683">
        <w:rPr>
          <w:sz w:val="24"/>
          <w:szCs w:val="24"/>
        </w:rPr>
        <w:t>Все расходы, связанные с заменой товара, несет Поставщик</w:t>
      </w:r>
      <w:r w:rsidRPr="00250683">
        <w:rPr>
          <w:spacing w:val="-2"/>
          <w:sz w:val="24"/>
          <w:szCs w:val="24"/>
        </w:rPr>
        <w:t>.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8.5. В случае устранения </w:t>
      </w:r>
      <w:r w:rsidRPr="00250683">
        <w:rPr>
          <w:snapToGrid w:val="0"/>
          <w:sz w:val="24"/>
          <w:szCs w:val="24"/>
        </w:rPr>
        <w:t>несоответствий товара</w:t>
      </w:r>
      <w:r w:rsidRPr="00250683">
        <w:rPr>
          <w:sz w:val="24"/>
          <w:szCs w:val="24"/>
        </w:rPr>
        <w:t xml:space="preserve"> условиям договора или дефектов </w:t>
      </w:r>
      <w:r w:rsidRPr="00250683">
        <w:rPr>
          <w:snapToGrid w:val="0"/>
          <w:sz w:val="24"/>
          <w:szCs w:val="24"/>
        </w:rPr>
        <w:t>товара</w:t>
      </w:r>
      <w:r w:rsidRPr="0025068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5068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5068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Cs/>
          <w:spacing w:val="-2"/>
          <w:sz w:val="24"/>
          <w:szCs w:val="24"/>
        </w:rPr>
      </w:pPr>
      <w:r w:rsidRPr="00250683">
        <w:rPr>
          <w:rFonts w:eastAsia="Calibri"/>
          <w:iCs/>
          <w:spacing w:val="-2"/>
          <w:sz w:val="24"/>
          <w:szCs w:val="24"/>
        </w:rPr>
        <w:t>8.6. Поставщик не позднее даты ввода товара (позиции ___ Спецификации (</w:t>
      </w:r>
      <w:proofErr w:type="spellStart"/>
      <w:r w:rsidRPr="00250683">
        <w:rPr>
          <w:rFonts w:eastAsia="Calibri"/>
          <w:iCs/>
          <w:spacing w:val="-2"/>
          <w:sz w:val="24"/>
          <w:szCs w:val="24"/>
        </w:rPr>
        <w:t>ях</w:t>
      </w:r>
      <w:proofErr w:type="spellEnd"/>
      <w:r w:rsidRPr="00250683">
        <w:rPr>
          <w:rFonts w:eastAsia="Calibri"/>
          <w:iCs/>
          <w:spacing w:val="-2"/>
          <w:sz w:val="24"/>
          <w:szCs w:val="24"/>
        </w:rPr>
        <w:t xml:space="preserve">) №__) в эксплуатацию предоставляет Покупателю и конечному получателю копию сертификата утверждения типа средств измерений и свидетельство о первичной поверке или сведения из государственного реестра </w:t>
      </w:r>
      <w:r>
        <w:rPr>
          <w:rFonts w:eastAsia="Calibri"/>
          <w:iCs/>
          <w:spacing w:val="-2"/>
          <w:sz w:val="24"/>
          <w:szCs w:val="24"/>
        </w:rPr>
        <w:t>средств измерений</w:t>
      </w:r>
      <w:r w:rsidRPr="00250683">
        <w:rPr>
          <w:rFonts w:eastAsia="Calibri"/>
          <w:iCs/>
          <w:spacing w:val="-2"/>
          <w:sz w:val="24"/>
          <w:szCs w:val="24"/>
        </w:rPr>
        <w:t xml:space="preserve"> Республики Беларусь и свидетельство о первичной поверке, выданн</w:t>
      </w:r>
      <w:r>
        <w:rPr>
          <w:rFonts w:eastAsia="Calibri"/>
          <w:iCs/>
          <w:spacing w:val="-2"/>
          <w:sz w:val="24"/>
          <w:szCs w:val="24"/>
        </w:rPr>
        <w:t>ые</w:t>
      </w:r>
      <w:r w:rsidRPr="00250683">
        <w:rPr>
          <w:rFonts w:eastAsia="Calibri"/>
          <w:iCs/>
          <w:spacing w:val="-2"/>
          <w:sz w:val="24"/>
          <w:szCs w:val="24"/>
        </w:rPr>
        <w:t xml:space="preserve"> в Республике Беларусь.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Cs/>
          <w:spacing w:val="-2"/>
          <w:sz w:val="24"/>
          <w:szCs w:val="24"/>
        </w:rPr>
      </w:pPr>
      <w:r w:rsidRPr="00250683">
        <w:rPr>
          <w:rFonts w:eastAsia="Calibri"/>
          <w:iCs/>
          <w:spacing w:val="-2"/>
          <w:sz w:val="24"/>
          <w:szCs w:val="24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i/>
          <w:iCs/>
          <w:spacing w:val="-2"/>
          <w:sz w:val="24"/>
          <w:szCs w:val="24"/>
        </w:rPr>
      </w:pPr>
      <w:r w:rsidRPr="00250683">
        <w:rPr>
          <w:sz w:val="24"/>
          <w:szCs w:val="24"/>
        </w:rPr>
        <w:t>8.8. Поставщик обязуется осуществить за свой счёт контроль эксплуатационных параметров товара с привлечением организаций,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оборудования.</w:t>
      </w:r>
    </w:p>
    <w:p w:rsidR="008C638C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bCs/>
          <w:sz w:val="24"/>
          <w:szCs w:val="24"/>
        </w:rPr>
        <w:t xml:space="preserve">8.9. </w:t>
      </w:r>
      <w:r w:rsidRPr="00250683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</w:p>
    <w:p w:rsidR="008C638C" w:rsidRPr="00250683" w:rsidRDefault="008C638C" w:rsidP="008C638C">
      <w:pPr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40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i/>
          <w:iCs/>
          <w:strike/>
          <w:sz w:val="24"/>
          <w:szCs w:val="24"/>
        </w:rPr>
      </w:pP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9.1. Поставщик берет на себя обязательства  выполнить без дополнительной оплаты у конечного получателя товара, указанного Покупателем, монтаж, наладку, осуществить контроль эксплуатационных параметров с привлечением организаций, аккредитованных в Республике Беларусь в установленном порядке и имеющих санитарный паспорт, и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i/>
          <w:iCs/>
          <w:sz w:val="24"/>
          <w:szCs w:val="24"/>
        </w:rPr>
      </w:pPr>
      <w:r w:rsidRPr="00250683">
        <w:rPr>
          <w:sz w:val="24"/>
          <w:szCs w:val="24"/>
        </w:rPr>
        <w:t xml:space="preserve">Поставщик до даты ввода товара в эксплуатацию предоставляет конечному получателю протоколы контроля эксплуатационных параметров на товар (позицию №__ Приложения №__).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9.2. Работы в соответствии с настоящими условиями будут считаться законченными после выполнения всех форм монтажных, наладочных работ, предоставления конечному </w:t>
      </w:r>
      <w:r w:rsidRPr="00250683">
        <w:rPr>
          <w:sz w:val="24"/>
          <w:szCs w:val="24"/>
        </w:rPr>
        <w:lastRenderedPageBreak/>
        <w:t>получателю протоколов контроля эксплуатационных параметров,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10.1.</w:t>
      </w:r>
      <w:r w:rsidRPr="00250683">
        <w:rPr>
          <w:sz w:val="24"/>
          <w:szCs w:val="24"/>
        </w:rPr>
        <w:tab/>
        <w:t xml:space="preserve">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10.2.</w:t>
      </w:r>
      <w:r w:rsidRPr="00250683">
        <w:rPr>
          <w:sz w:val="24"/>
          <w:szCs w:val="24"/>
        </w:rPr>
        <w:tab/>
        <w:t xml:space="preserve">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5C15E9" w:rsidRPr="00250683" w:rsidRDefault="005C15E9" w:rsidP="005C15E9">
      <w:pPr>
        <w:tabs>
          <w:tab w:val="left" w:pos="42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10.3.</w:t>
      </w:r>
      <w:r w:rsidRPr="00250683">
        <w:rPr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10.4.</w:t>
      </w:r>
      <w:r w:rsidRPr="00250683">
        <w:rPr>
          <w:sz w:val="24"/>
          <w:szCs w:val="24"/>
        </w:rPr>
        <w:tab/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Пеня исчисляется: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10.</w:t>
      </w:r>
      <w:r w:rsidR="005C15E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5C15E9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</w:t>
      </w:r>
      <w:proofErr w:type="gramStart"/>
      <w:r w:rsidRPr="00356653">
        <w:rPr>
          <w:color w:val="000000"/>
          <w:sz w:val="24"/>
          <w:szCs w:val="24"/>
        </w:rPr>
        <w:t>размере  10</w:t>
      </w:r>
      <w:r w:rsidR="005C15E9">
        <w:rPr>
          <w:color w:val="000000"/>
          <w:sz w:val="24"/>
          <w:szCs w:val="24"/>
        </w:rPr>
        <w:t>0</w:t>
      </w:r>
      <w:proofErr w:type="gramEnd"/>
      <w:r w:rsidRPr="00356653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10.7.</w:t>
      </w:r>
      <w:r w:rsidRPr="00250683">
        <w:rPr>
          <w:sz w:val="24"/>
          <w:szCs w:val="24"/>
        </w:rPr>
        <w:tab/>
        <w:t>Поставщик уплачивает Покупателю за нарушение сроков:</w:t>
      </w:r>
    </w:p>
    <w:p w:rsidR="005C15E9" w:rsidRPr="00250683" w:rsidRDefault="005C15E9" w:rsidP="005C15E9">
      <w:pPr>
        <w:widowControl w:val="0"/>
        <w:ind w:firstLine="284"/>
        <w:jc w:val="both"/>
        <w:rPr>
          <w:i/>
          <w:iCs/>
          <w:strike/>
          <w:sz w:val="24"/>
          <w:szCs w:val="24"/>
        </w:rPr>
      </w:pPr>
      <w:r w:rsidRPr="0025068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просрочки.</w:t>
      </w:r>
    </w:p>
    <w:p w:rsidR="005C15E9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10.8. За несвоевременное предоставление документов на средства измерений в случаях, предусмотренных в п.8.6., 8.7. договора, Поставщик уплачивает Покупателю пеню в </w:t>
      </w:r>
      <w:r w:rsidRPr="00250683">
        <w:rPr>
          <w:sz w:val="24"/>
          <w:szCs w:val="24"/>
        </w:rPr>
        <w:lastRenderedPageBreak/>
        <w:t>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10.9. </w:t>
      </w:r>
      <w:r>
        <w:rPr>
          <w:sz w:val="24"/>
          <w:szCs w:val="24"/>
        </w:rPr>
        <w:t>З</w:t>
      </w:r>
      <w:r w:rsidRPr="00250683">
        <w:rPr>
          <w:sz w:val="24"/>
          <w:szCs w:val="24"/>
        </w:rPr>
        <w:t>а несвоевременное исполнение обязательств и предоставление документов, согласно п.8.8 договора, пеню в размере 0,1% стоимости товара (рентгеновского оборудования) за каждый день просрочки;</w:t>
      </w:r>
    </w:p>
    <w:p w:rsidR="005C15E9" w:rsidRPr="00250683" w:rsidRDefault="005C15E9" w:rsidP="005C15E9">
      <w:pPr>
        <w:ind w:firstLine="284"/>
        <w:jc w:val="both"/>
        <w:rPr>
          <w:b/>
          <w:bCs/>
          <w:caps/>
          <w:sz w:val="24"/>
          <w:szCs w:val="24"/>
        </w:rPr>
      </w:pPr>
      <w:r w:rsidRPr="00250683">
        <w:rPr>
          <w:snapToGrid w:val="0"/>
          <w:spacing w:val="-4"/>
          <w:sz w:val="24"/>
          <w:szCs w:val="24"/>
        </w:rPr>
        <w:t xml:space="preserve">10.10.  При задержке поставки товара более чем </w:t>
      </w:r>
      <w:proofErr w:type="gramStart"/>
      <w:r w:rsidRPr="00250683">
        <w:rPr>
          <w:snapToGrid w:val="0"/>
          <w:spacing w:val="-4"/>
          <w:sz w:val="24"/>
          <w:szCs w:val="24"/>
        </w:rPr>
        <w:t>на  45</w:t>
      </w:r>
      <w:proofErr w:type="gramEnd"/>
      <w:r w:rsidRPr="00250683">
        <w:rPr>
          <w:snapToGrid w:val="0"/>
          <w:spacing w:val="-4"/>
          <w:sz w:val="24"/>
          <w:szCs w:val="24"/>
        </w:rPr>
        <w:t xml:space="preserve"> (сорок пять) календарных дней Покупатель вправе в одностороннем порядке отказаться от исполнения настоящего договора. 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10.11. В случае, </w:t>
      </w:r>
      <w:proofErr w:type="gramStart"/>
      <w:r w:rsidRPr="00250683">
        <w:rPr>
          <w:sz w:val="24"/>
          <w:szCs w:val="24"/>
        </w:rPr>
        <w:t>если  Покупатель</w:t>
      </w:r>
      <w:proofErr w:type="gramEnd"/>
      <w:r w:rsidRPr="00250683">
        <w:rPr>
          <w:sz w:val="24"/>
          <w:szCs w:val="24"/>
        </w:rPr>
        <w:t xml:space="preserve">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10.12. Уплата санкций не освобождает Поставщика от обязанности выполнения договора.</w:t>
      </w:r>
    </w:p>
    <w:p w:rsidR="005C15E9" w:rsidRDefault="005C15E9" w:rsidP="005C15E9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10.13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523FD" w:rsidRPr="006523FD" w:rsidRDefault="005C15E9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>
        <w:rPr>
          <w:iCs/>
          <w:snapToGrid w:val="0"/>
          <w:spacing w:val="-4"/>
          <w:sz w:val="24"/>
          <w:szCs w:val="24"/>
        </w:rPr>
        <w:t xml:space="preserve">  10</w:t>
      </w:r>
      <w:r w:rsidR="006523FD" w:rsidRPr="006523FD">
        <w:rPr>
          <w:iCs/>
          <w:snapToGrid w:val="0"/>
          <w:spacing w:val="-4"/>
          <w:sz w:val="24"/>
          <w:szCs w:val="24"/>
        </w:rPr>
        <w:t>.</w:t>
      </w:r>
      <w:r>
        <w:rPr>
          <w:iCs/>
          <w:snapToGrid w:val="0"/>
          <w:spacing w:val="-4"/>
          <w:sz w:val="24"/>
          <w:szCs w:val="24"/>
        </w:rPr>
        <w:t>14.</w:t>
      </w:r>
      <w:r w:rsidR="006523FD" w:rsidRPr="006523FD">
        <w:rPr>
          <w:iCs/>
          <w:snapToGrid w:val="0"/>
          <w:spacing w:val="-4"/>
          <w:sz w:val="24"/>
          <w:szCs w:val="24"/>
        </w:rPr>
        <w:t xml:space="preserve">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5C15E9" w:rsidRPr="00250683" w:rsidRDefault="00FA7DB4" w:rsidP="005C15E9">
      <w:pPr>
        <w:tabs>
          <w:tab w:val="left" w:pos="502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11.2. Сторона, для которой создалась невозможность исполнения своих обязательств по настоящему </w:t>
      </w:r>
      <w:proofErr w:type="gramStart"/>
      <w:r w:rsidRPr="00356653">
        <w:rPr>
          <w:color w:val="000000"/>
          <w:sz w:val="24"/>
          <w:szCs w:val="24"/>
        </w:rPr>
        <w:t>договору,  обязана</w:t>
      </w:r>
      <w:proofErr w:type="gramEnd"/>
      <w:r w:rsidRPr="00356653">
        <w:rPr>
          <w:color w:val="000000"/>
          <w:sz w:val="24"/>
          <w:szCs w:val="24"/>
        </w:rPr>
        <w:t xml:space="preserve">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</w:t>
      </w:r>
      <w:proofErr w:type="gramStart"/>
      <w:r w:rsidRPr="00356653">
        <w:rPr>
          <w:color w:val="000000"/>
          <w:sz w:val="24"/>
          <w:szCs w:val="24"/>
        </w:rPr>
        <w:t>продолжительности  будут</w:t>
      </w:r>
      <w:proofErr w:type="gramEnd"/>
      <w:r w:rsidRPr="00356653">
        <w:rPr>
          <w:color w:val="000000"/>
          <w:sz w:val="24"/>
          <w:szCs w:val="24"/>
        </w:rPr>
        <w:t xml:space="preserve"> служить справки, выдаваемые Белорусской Торгово-промышленной палатой</w:t>
      </w:r>
      <w:r w:rsidR="005C15E9" w:rsidRPr="005C15E9">
        <w:rPr>
          <w:sz w:val="24"/>
          <w:szCs w:val="24"/>
        </w:rPr>
        <w:t xml:space="preserve"> </w:t>
      </w:r>
      <w:r w:rsidR="005C15E9" w:rsidRPr="00250683">
        <w:rPr>
          <w:sz w:val="24"/>
          <w:szCs w:val="24"/>
        </w:rPr>
        <w:t xml:space="preserve">либо уполномоченными организациями, на территории которых возникли данные обстоятельства.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</w:t>
      </w:r>
      <w:proofErr w:type="gramStart"/>
      <w:r w:rsidRPr="00356653">
        <w:rPr>
          <w:color w:val="000000"/>
          <w:sz w:val="24"/>
          <w:szCs w:val="24"/>
        </w:rPr>
        <w:t>дальнейшего  исполнения</w:t>
      </w:r>
      <w:proofErr w:type="gramEnd"/>
      <w:r w:rsidRPr="00356653">
        <w:rPr>
          <w:color w:val="000000"/>
          <w:sz w:val="24"/>
          <w:szCs w:val="24"/>
        </w:rPr>
        <w:t xml:space="preserve"> обязательств 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5E6F0E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5E6F0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5E6F0E" w:rsidRPr="003A4533">
        <w:rPr>
          <w:rFonts w:eastAsia="Calibri"/>
          <w:sz w:val="24"/>
          <w:szCs w:val="24"/>
        </w:rPr>
        <w:t>договора</w:t>
      </w:r>
      <w:r w:rsidR="005E6F0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5E6F0E" w:rsidRPr="00B745E1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Срок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действия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>
        <w:rPr>
          <w:rFonts w:eastAsia="Calibri"/>
          <w:sz w:val="24"/>
          <w:szCs w:val="24"/>
        </w:rPr>
        <w:t>договора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может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быть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продлен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по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соглашению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сторон</w:t>
      </w:r>
      <w:r w:rsidR="005E6F0E" w:rsidRPr="005E6F0E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lastRenderedPageBreak/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 xml:space="preserve">. Ни одна из сторон не имеет права передать третьему лицу права и обязанности по настоящему договору без письменного </w:t>
      </w:r>
      <w:proofErr w:type="gramStart"/>
      <w:r w:rsidRPr="00356653">
        <w:rPr>
          <w:color w:val="000000"/>
          <w:sz w:val="24"/>
          <w:szCs w:val="24"/>
        </w:rPr>
        <w:t>согласия  другой</w:t>
      </w:r>
      <w:proofErr w:type="gramEnd"/>
      <w:r w:rsidRPr="00356653">
        <w:rPr>
          <w:color w:val="000000"/>
          <w:sz w:val="24"/>
          <w:szCs w:val="24"/>
        </w:rPr>
        <w:t xml:space="preserve">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5C15E9" w:rsidRPr="00250683" w:rsidRDefault="005C15E9" w:rsidP="005C15E9">
      <w:pPr>
        <w:shd w:val="clear" w:color="auto" w:fill="FFFFFF"/>
        <w:ind w:firstLine="284"/>
        <w:jc w:val="both"/>
        <w:rPr>
          <w:sz w:val="24"/>
          <w:szCs w:val="24"/>
        </w:rPr>
      </w:pPr>
      <w:r w:rsidRPr="00250683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2" w:name="_Hlk92727312"/>
      <w:r w:rsidRPr="00250683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2"/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 xml:space="preserve">12.5. Ответственность за нарушение охраняемых прав владельцев товарных знаков и за нарушение патентных прав третьих лиц, а также </w:t>
      </w:r>
      <w:proofErr w:type="gramStart"/>
      <w:r w:rsidRPr="006523FD">
        <w:rPr>
          <w:sz w:val="24"/>
          <w:szCs w:val="24"/>
        </w:rPr>
        <w:t>возмещение</w:t>
      </w:r>
      <w:proofErr w:type="gramEnd"/>
      <w:r w:rsidRPr="006523FD">
        <w:rPr>
          <w:sz w:val="24"/>
          <w:szCs w:val="24"/>
        </w:rPr>
        <w:t xml:space="preserve">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</w:t>
      </w:r>
      <w:proofErr w:type="gramStart"/>
      <w:r w:rsidR="006523FD">
        <w:rPr>
          <w:color w:val="000000"/>
          <w:sz w:val="24"/>
          <w:szCs w:val="24"/>
        </w:rPr>
        <w:t>Экономическом  суде</w:t>
      </w:r>
      <w:proofErr w:type="gramEnd"/>
      <w:r w:rsidR="006523FD">
        <w:rPr>
          <w:color w:val="000000"/>
          <w:sz w:val="24"/>
          <w:szCs w:val="24"/>
        </w:rPr>
        <w:t xml:space="preserve">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</w:t>
            </w:r>
            <w:proofErr w:type="gramStart"/>
            <w:r w:rsidRPr="00356653">
              <w:rPr>
                <w:color w:val="000000"/>
                <w:sz w:val="24"/>
                <w:szCs w:val="24"/>
              </w:rPr>
              <w:t>с  BY</w:t>
            </w:r>
            <w:proofErr w:type="gramEnd"/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>
      <w:bookmarkStart w:id="3" w:name="_GoBack"/>
      <w:bookmarkEnd w:id="3"/>
    </w:p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5E6F0E">
      <w:rPr>
        <w:noProof/>
        <w:sz w:val="16"/>
        <w:szCs w:val="16"/>
      </w:rPr>
      <w:t>10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073B6" w:rsidRDefault="005C15E9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E5774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0C12"/>
    <w:rsid w:val="001A1911"/>
    <w:rsid w:val="001B7907"/>
    <w:rsid w:val="001E5465"/>
    <w:rsid w:val="002412B6"/>
    <w:rsid w:val="002504EF"/>
    <w:rsid w:val="002519BC"/>
    <w:rsid w:val="00252132"/>
    <w:rsid w:val="0025704A"/>
    <w:rsid w:val="002754DC"/>
    <w:rsid w:val="00276740"/>
    <w:rsid w:val="002974CF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1F9D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5E9"/>
    <w:rsid w:val="005C1B55"/>
    <w:rsid w:val="005C5560"/>
    <w:rsid w:val="005E58DB"/>
    <w:rsid w:val="005E6F0E"/>
    <w:rsid w:val="005F232E"/>
    <w:rsid w:val="00624F6C"/>
    <w:rsid w:val="0062668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5E7B"/>
    <w:rsid w:val="00787A53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C638C"/>
    <w:rsid w:val="008C7446"/>
    <w:rsid w:val="008D64AD"/>
    <w:rsid w:val="008F3321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24E2"/>
    <w:rsid w:val="00EC3B8B"/>
    <w:rsid w:val="00EE3A27"/>
    <w:rsid w:val="00EE3E5B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  <w14:docId w14:val="4F500270"/>
  <w15:docId w15:val="{BADC5DA0-B4C7-4255-A01A-10DA0166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6968A-9CCD-421C-A148-1C7A75C6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11</Pages>
  <Words>5422</Words>
  <Characters>30906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Анастасия Петрашенко</cp:lastModifiedBy>
  <cp:revision>35</cp:revision>
  <cp:lastPrinted>2019-06-25T11:16:00Z</cp:lastPrinted>
  <dcterms:created xsi:type="dcterms:W3CDTF">2019-07-15T12:06:00Z</dcterms:created>
  <dcterms:modified xsi:type="dcterms:W3CDTF">2026-02-20T06:18:00Z</dcterms:modified>
</cp:coreProperties>
</file>